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26" w:rsidRPr="00C25845" w:rsidRDefault="00D50D26" w:rsidP="00C258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5845">
        <w:rPr>
          <w:rFonts w:ascii="Times New Roman" w:hAnsi="Times New Roman" w:cs="Times New Roman"/>
          <w:sz w:val="24"/>
          <w:szCs w:val="24"/>
        </w:rPr>
        <w:t>План работы дошкольной группы МБОУ Крюковская СОШ</w:t>
      </w:r>
    </w:p>
    <w:p w:rsidR="00D50D26" w:rsidRPr="00C25845" w:rsidRDefault="00C25845" w:rsidP="00D50D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75-</w:t>
      </w:r>
      <w:r w:rsidR="00D50D26" w:rsidRPr="00C25845">
        <w:rPr>
          <w:rFonts w:ascii="Times New Roman" w:hAnsi="Times New Roman" w:cs="Times New Roman"/>
          <w:sz w:val="24"/>
          <w:szCs w:val="24"/>
        </w:rPr>
        <w:t>летию Победы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34"/>
        <w:gridCol w:w="2486"/>
        <w:gridCol w:w="3141"/>
      </w:tblGrid>
      <w:tr w:rsidR="00D50D26" w:rsidRPr="00C25845" w:rsidTr="00C25845">
        <w:tc>
          <w:tcPr>
            <w:tcW w:w="484" w:type="dxa"/>
          </w:tcPr>
          <w:p w:rsidR="00D50D26" w:rsidRPr="00C25845" w:rsidRDefault="00D50D26" w:rsidP="00C2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4" w:type="dxa"/>
          </w:tcPr>
          <w:p w:rsidR="00D50D26" w:rsidRPr="00C25845" w:rsidRDefault="00C25845" w:rsidP="00C2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50D26"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2486" w:type="dxa"/>
          </w:tcPr>
          <w:p w:rsidR="00D50D26" w:rsidRPr="00C25845" w:rsidRDefault="00C25845" w:rsidP="00C2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50D26"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ата</w:t>
            </w:r>
          </w:p>
        </w:tc>
        <w:tc>
          <w:tcPr>
            <w:tcW w:w="3141" w:type="dxa"/>
          </w:tcPr>
          <w:p w:rsidR="00D50D26" w:rsidRPr="00C25845" w:rsidRDefault="00C25845" w:rsidP="00C2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50D26"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тветственный</w:t>
            </w:r>
          </w:p>
        </w:tc>
      </w:tr>
      <w:tr w:rsidR="00D50D26" w:rsidRPr="00C25845" w:rsidTr="00332BEF">
        <w:tc>
          <w:tcPr>
            <w:tcW w:w="48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1" w:type="dxa"/>
            <w:gridSpan w:val="3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</w:t>
            </w:r>
          </w:p>
        </w:tc>
      </w:tr>
      <w:tr w:rsidR="00D50D26" w:rsidRPr="00C25845" w:rsidTr="00C25845">
        <w:tc>
          <w:tcPr>
            <w:tcW w:w="48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Конкурс «Спасибо за Победу»</w:t>
            </w:r>
          </w:p>
        </w:tc>
        <w:tc>
          <w:tcPr>
            <w:tcW w:w="2486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C25845"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30.04.2020</w:t>
            </w:r>
          </w:p>
        </w:tc>
        <w:tc>
          <w:tcPr>
            <w:tcW w:w="3141" w:type="dxa"/>
          </w:tcPr>
          <w:p w:rsidR="00D50D26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D50D26" w:rsidRPr="00C25845">
              <w:rPr>
                <w:rFonts w:ascii="Times New Roman" w:hAnsi="Times New Roman" w:cs="Times New Roman"/>
                <w:sz w:val="24"/>
                <w:szCs w:val="24"/>
              </w:rPr>
              <w:t>Вербина Л.А.</w:t>
            </w:r>
          </w:p>
        </w:tc>
      </w:tr>
      <w:tr w:rsidR="00D50D26" w:rsidRPr="00C25845" w:rsidTr="00C25845">
        <w:tc>
          <w:tcPr>
            <w:tcW w:w="48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2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  <w:tc>
          <w:tcPr>
            <w:tcW w:w="3141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D26" w:rsidRPr="00C25845" w:rsidTr="00C25845">
        <w:tc>
          <w:tcPr>
            <w:tcW w:w="48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Областная акция «Парад Героев народов Дона».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25.04.-30.04.2020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258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Областной экологический центр учащихся и молодежи</w:t>
            </w:r>
          </w:p>
          <w:p w:rsidR="00C25845" w:rsidRPr="00C25845" w:rsidRDefault="00C25845" w:rsidP="00332B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584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Областная краеведческая Акция «Это гордое имя Победа» (конкурс рисунков) 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24.03.12.04.2020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D50D26" w:rsidRPr="00C25845" w:rsidTr="00332BEF">
        <w:tc>
          <w:tcPr>
            <w:tcW w:w="48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1" w:type="dxa"/>
            <w:gridSpan w:val="3"/>
          </w:tcPr>
          <w:p w:rsidR="00D50D26" w:rsidRPr="00C25845" w:rsidRDefault="00C25845" w:rsidP="0033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25845" w:rsidRPr="00C25845" w:rsidRDefault="00C25845" w:rsidP="00C2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Конкурс  рисунков среди детей и подростков </w:t>
            </w:r>
          </w:p>
          <w:p w:rsidR="00C25845" w:rsidRPr="00C25845" w:rsidRDefault="00C25845" w:rsidP="00C25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bCs/>
                <w:sz w:val="24"/>
                <w:szCs w:val="24"/>
              </w:rPr>
              <w:t>«России верные сыны!»</w:t>
            </w:r>
          </w:p>
          <w:p w:rsidR="00C25845" w:rsidRPr="00C25845" w:rsidRDefault="00C25845" w:rsidP="00C25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5845" w:rsidRPr="00C25845" w:rsidRDefault="00C25845" w:rsidP="00C258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10.02.-17.02.2020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25845" w:rsidRPr="00C25845" w:rsidRDefault="00C25845" w:rsidP="00C25845">
            <w:pPr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Заочный военно-патриотический конкурс творческих коллективов «Дорогами Победы»</w:t>
            </w:r>
          </w:p>
          <w:p w:rsidR="00C25845" w:rsidRPr="00C25845" w:rsidRDefault="00C25845" w:rsidP="00C25845">
            <w:pPr>
              <w:ind w:left="-567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45" w:rsidRPr="00C25845" w:rsidRDefault="00C25845" w:rsidP="00C2584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14.02.-19.02.2020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D50D26" w:rsidRPr="00C25845" w:rsidTr="00C25845">
        <w:tc>
          <w:tcPr>
            <w:tcW w:w="48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2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 от «Р</w:t>
            </w:r>
            <w:r w:rsidR="00C25845"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айонные </w:t>
            </w:r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C25845"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ести</w:t>
            </w:r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141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Районный конкурс «Помним тот победный май»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До 30.04.2020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Проект «75 дней до Победы» (чтение стихов в прямом эфире)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D50D26" w:rsidRPr="00C25845" w:rsidTr="00C25845">
        <w:tc>
          <w:tcPr>
            <w:tcW w:w="48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2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На база дошкольной группы</w:t>
            </w:r>
            <w:r w:rsidR="00C25845"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25845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дистанционно</w:t>
            </w:r>
            <w:proofErr w:type="gramEnd"/>
          </w:p>
        </w:tc>
        <w:tc>
          <w:tcPr>
            <w:tcW w:w="3141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ВОВ.</w:t>
            </w:r>
            <w:r w:rsidRPr="00C2584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приближающейся дате и о ВОВ. Рассматривание иллюстраций, картин с фрагментами военных лет.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«Музыкальная гостиная» (прослушивание музыкальных произведений военных лет)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proofErr w:type="gramStart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рисунков детей и родителей «Пусть всегда будет мир!»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Спортивно-музыкальный </w:t>
            </w:r>
            <w:r w:rsidRPr="00C2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досуг «Мы будущие защитники!», «</w:t>
            </w:r>
            <w:proofErr w:type="spellStart"/>
            <w:r w:rsidRPr="00C2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</w:t>
            </w:r>
            <w:proofErr w:type="spellEnd"/>
            <w:r w:rsidRPr="00C2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-баты шли солдаты!»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Блокадный хлеб – тематическое занятие, просмотр презентаций, выпуск буклетов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D50D26" w:rsidRPr="00C25845" w:rsidTr="00C25845">
        <w:tc>
          <w:tcPr>
            <w:tcW w:w="48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D50D26" w:rsidRPr="00C25845" w:rsidRDefault="00D50D26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к 75 </w:t>
            </w:r>
            <w:proofErr w:type="spellStart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 Побед</w:t>
            </w:r>
            <w:proofErr w:type="gramStart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декоративно – прикладного творчества «Для героев былых времен» 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15.04. - 30.04.2020г.</w:t>
            </w:r>
          </w:p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Конкурс рисунков «Этих дней не смолкнет слава»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20.04.- 30.04.2020г.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Изготовление кейса «Победе -75»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05.03-.-3.04.2020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Изготовление модуля «Пока жива память»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01.03.- 20.03.2020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Выставка – музей военной техники дома.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  <w:tr w:rsidR="00C25845" w:rsidRPr="00C25845" w:rsidTr="00C25845">
        <w:tc>
          <w:tcPr>
            <w:tcW w:w="48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34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беседы, просмотры художественных фильмов на военную тематику.</w:t>
            </w:r>
          </w:p>
        </w:tc>
        <w:tc>
          <w:tcPr>
            <w:tcW w:w="2486" w:type="dxa"/>
          </w:tcPr>
          <w:p w:rsidR="00C25845" w:rsidRPr="00C25845" w:rsidRDefault="00C25845" w:rsidP="00332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25845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141" w:type="dxa"/>
          </w:tcPr>
          <w:p w:rsidR="00C25845" w:rsidRPr="00C25845" w:rsidRDefault="00C25845" w:rsidP="00F26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5845">
              <w:rPr>
                <w:rFonts w:ascii="Times New Roman" w:hAnsi="Times New Roman" w:cs="Times New Roman"/>
                <w:sz w:val="24"/>
                <w:szCs w:val="24"/>
              </w:rPr>
              <w:t>Воспитатель Вербина Л.А.</w:t>
            </w:r>
          </w:p>
        </w:tc>
      </w:tr>
    </w:tbl>
    <w:p w:rsidR="00D50D26" w:rsidRPr="00C25845" w:rsidRDefault="00D50D26" w:rsidP="00D50D2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0D26" w:rsidRPr="00C25845" w:rsidRDefault="00D50D26" w:rsidP="00D50D26">
      <w:pPr>
        <w:rPr>
          <w:rFonts w:ascii="Times New Roman" w:hAnsi="Times New Roman" w:cs="Times New Roman"/>
          <w:sz w:val="24"/>
          <w:szCs w:val="24"/>
        </w:rPr>
      </w:pPr>
    </w:p>
    <w:p w:rsidR="00D50D26" w:rsidRPr="00C25845" w:rsidRDefault="00D50D26" w:rsidP="00D50D26">
      <w:pPr>
        <w:rPr>
          <w:rFonts w:ascii="Times New Roman" w:hAnsi="Times New Roman" w:cs="Times New Roman"/>
          <w:sz w:val="24"/>
          <w:szCs w:val="24"/>
        </w:rPr>
      </w:pPr>
      <w:r w:rsidRPr="00C25845"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   Т.Н. Вербина</w:t>
      </w:r>
    </w:p>
    <w:p w:rsidR="00D50D26" w:rsidRPr="00C25845" w:rsidRDefault="00C25845" w:rsidP="00D50D26">
      <w:pPr>
        <w:rPr>
          <w:rFonts w:ascii="Times New Roman" w:hAnsi="Times New Roman" w:cs="Times New Roman"/>
          <w:sz w:val="24"/>
          <w:szCs w:val="24"/>
        </w:rPr>
      </w:pPr>
      <w:r w:rsidRPr="00C25845">
        <w:rPr>
          <w:rFonts w:ascii="Times New Roman" w:hAnsi="Times New Roman" w:cs="Times New Roman"/>
          <w:sz w:val="24"/>
          <w:szCs w:val="24"/>
        </w:rPr>
        <w:t>Воспитатель дошкольной группы</w:t>
      </w:r>
      <w:r w:rsidR="00D50D26" w:rsidRPr="00C25845">
        <w:rPr>
          <w:rFonts w:ascii="Times New Roman" w:hAnsi="Times New Roman" w:cs="Times New Roman"/>
          <w:sz w:val="24"/>
          <w:szCs w:val="24"/>
        </w:rPr>
        <w:t>:                      Л. А. Вербина</w:t>
      </w:r>
    </w:p>
    <w:p w:rsidR="003948DF" w:rsidRDefault="00C25845">
      <w:bookmarkStart w:id="0" w:name="_GoBack"/>
      <w:bookmarkEnd w:id="0"/>
    </w:p>
    <w:sectPr w:rsidR="0039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CC7"/>
    <w:rsid w:val="0051399E"/>
    <w:rsid w:val="006207BA"/>
    <w:rsid w:val="00A44695"/>
    <w:rsid w:val="00C25845"/>
    <w:rsid w:val="00D50D26"/>
    <w:rsid w:val="00D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Direktor</cp:lastModifiedBy>
  <cp:revision>3</cp:revision>
  <dcterms:created xsi:type="dcterms:W3CDTF">2020-04-29T17:53:00Z</dcterms:created>
  <dcterms:modified xsi:type="dcterms:W3CDTF">2020-04-30T07:40:00Z</dcterms:modified>
</cp:coreProperties>
</file>